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B74A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bookmarkStart w:id="0" w:name="_GoBack"/>
      <w:bookmarkEnd w:id="0"/>
      <w:r w:rsidRPr="001255EE">
        <w:rPr>
          <w:b/>
          <w:bCs/>
        </w:rPr>
        <w:t>МИНИСТЕРСТВО ЗДРАВООХРАНЕНИЯ РОССИЙСКОЙ ФЕДЕРАЦИИ</w:t>
      </w:r>
    </w:p>
    <w:p w14:paraId="7FA59395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 </w:t>
      </w:r>
    </w:p>
    <w:p w14:paraId="0E1BA528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ПИСЬМО</w:t>
      </w:r>
    </w:p>
    <w:p w14:paraId="559BA3E8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от 22 декабря 2023 г. N 31-2/И/2-24207</w:t>
      </w:r>
    </w:p>
    <w:p w14:paraId="4EEBD3D9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482AFA22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 xml:space="preserve">Министерство здравоохранения Российской Федерации в целях информирования граждан о гарантиях на получение бесплатной медицинской помощи направляет </w:t>
      </w:r>
      <w:hyperlink r:id="rId4" w:history="1">
        <w:r w:rsidRPr="001255EE">
          <w:rPr>
            <w:rStyle w:val="a4"/>
          </w:rPr>
          <w:t>ответы</w:t>
        </w:r>
      </w:hyperlink>
      <w:r w:rsidRPr="001255EE">
        <w:t xml:space="preserve"> на обращения, поступающие в Министерство здравоохранения Российской Федерации в связи со вступлением в силу </w:t>
      </w:r>
      <w:hyperlink r:id="rId5" w:history="1">
        <w:r w:rsidRPr="001255EE">
          <w:rPr>
            <w:rStyle w:val="a4"/>
          </w:rPr>
          <w:t>постановления</w:t>
        </w:r>
      </w:hyperlink>
      <w:r w:rsidRPr="001255EE">
        <w:t xml:space="preserve"> Правительства Российской Федерации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1006".</w:t>
      </w:r>
    </w:p>
    <w:p w14:paraId="33CABD13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03C449C3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right"/>
      </w:pPr>
      <w:r w:rsidRPr="001255EE">
        <w:t>В.А.ЗЕЛЕНСКИЙ</w:t>
      </w:r>
    </w:p>
    <w:p w14:paraId="1C4E78BC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097A954C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32A89478" w14:textId="3EBE45A6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right"/>
      </w:pPr>
      <w:r w:rsidRPr="001255EE">
        <w:t xml:space="preserve"> </w:t>
      </w:r>
    </w:p>
    <w:p w14:paraId="67E38FD1" w14:textId="7DC611DF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right"/>
      </w:pPr>
      <w:r w:rsidRPr="001255EE">
        <w:t>Приложение</w:t>
      </w:r>
    </w:p>
    <w:p w14:paraId="20113B8A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5025E537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МИНИСТЕРСТВО ЗДРАВООХРАНЕНИЯ РОССИЙСКОЙ ФЕДЕРАЦИИ</w:t>
      </w:r>
    </w:p>
    <w:p w14:paraId="58D73EC7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 </w:t>
      </w:r>
    </w:p>
    <w:p w14:paraId="5490434A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ПАМЯТКА</w:t>
      </w:r>
    </w:p>
    <w:p w14:paraId="3D725669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ДЛЯ ГРАЖДАН О ГАРАНТИЯХ БЕСПЛАТНОГО ОКАЗАНИЯ</w:t>
      </w:r>
    </w:p>
    <w:p w14:paraId="6669BC87" w14:textId="77777777" w:rsidR="001B1553" w:rsidRPr="001255EE" w:rsidRDefault="001B1553" w:rsidP="001B1553">
      <w:pPr>
        <w:pStyle w:val="a3"/>
        <w:spacing w:before="0" w:beforeAutospacing="0" w:after="0" w:afterAutospacing="0" w:line="312" w:lineRule="auto"/>
        <w:jc w:val="center"/>
        <w:rPr>
          <w:b/>
          <w:bCs/>
        </w:rPr>
      </w:pPr>
      <w:r w:rsidRPr="001255EE">
        <w:rPr>
          <w:b/>
          <w:bCs/>
        </w:rPr>
        <w:t>МЕДИЦИНСКОЙ ПОМОЩИ</w:t>
      </w:r>
    </w:p>
    <w:p w14:paraId="017284B4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215991F5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 xml:space="preserve">В соответствии со </w:t>
      </w:r>
      <w:hyperlink r:id="rId6" w:history="1">
        <w:r w:rsidRPr="001255EE">
          <w:rPr>
            <w:rStyle w:val="a4"/>
          </w:rPr>
          <w:t>статьей 41.1</w:t>
        </w:r>
      </w:hyperlink>
      <w:r w:rsidRPr="001255EE"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14:paraId="0441301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14:paraId="53DD7C7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14:paraId="72FBB3BB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14:paraId="3D2B09C4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37226F5B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rPr>
          <w:b/>
          <w:bCs/>
        </w:rPr>
        <w:t>1. Какие виды медицинской помощи Вам оказываются бесплатно</w:t>
      </w:r>
    </w:p>
    <w:p w14:paraId="3F16D704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6A438FF0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>В рамках Программы бесплатно предоставляются:</w:t>
      </w:r>
    </w:p>
    <w:p w14:paraId="3CF5E213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14:paraId="3FEEBE5B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lastRenderedPageBreak/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14:paraId="45097F87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186E290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14:paraId="5529846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14:paraId="34C860F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14:paraId="063CDAD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14:paraId="67A54924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4AF3E9C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14:paraId="0A5B7EB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Вышеуказанные виды медицинской помощи включают бесплатное проведение:</w:t>
      </w:r>
    </w:p>
    <w:p w14:paraId="7319C22B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экстракорпорального оплодотворения (ЭКО);</w:t>
      </w:r>
    </w:p>
    <w:p w14:paraId="3E3ADD96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различных видов диализа;</w:t>
      </w:r>
    </w:p>
    <w:p w14:paraId="7353A7F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химиотерапии при злокачественных заболеваниях;</w:t>
      </w:r>
    </w:p>
    <w:p w14:paraId="6B5FC52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профилактических мероприятий;</w:t>
      </w:r>
    </w:p>
    <w:p w14:paraId="541C9216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14:paraId="671D332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14:paraId="663F4A5C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lastRenderedPageBreak/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14:paraId="25148F4E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14:paraId="20CA5BA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14:paraId="0E2C12D5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14:paraId="4BDB2914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Кроме того, Программой гарантируется проведение:</w:t>
      </w:r>
    </w:p>
    <w:p w14:paraId="31C3CAD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пренатальной (дородовой) диагностики нарушений развития ребенка у беременных женщин;</w:t>
      </w:r>
    </w:p>
    <w:p w14:paraId="3F498D7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 xml:space="preserve">- </w:t>
      </w:r>
      <w:proofErr w:type="spellStart"/>
      <w:r w:rsidRPr="001255EE">
        <w:t>аудиологического</w:t>
      </w:r>
      <w:proofErr w:type="spellEnd"/>
      <w:r w:rsidRPr="001255EE">
        <w:t xml:space="preserve"> скрининга у новорожденных детей и детей первого года жизни;</w:t>
      </w:r>
    </w:p>
    <w:p w14:paraId="03C6107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неонатального скрининга на 5 наследственных и врожденных заболеваний у новорожденных детей;</w:t>
      </w:r>
    </w:p>
    <w:p w14:paraId="60734C99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расширенного неонатального скрининга у новорожденных детей.</w:t>
      </w:r>
    </w:p>
    <w:p w14:paraId="424E647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Граждане обеспечиваются лекарственными препаратами в соответствии с Программой.</w:t>
      </w:r>
    </w:p>
    <w:p w14:paraId="54713618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16352325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rPr>
          <w:b/>
          <w:bCs/>
        </w:rPr>
        <w:t>2. Каковы предельные сроки ожидания Вами медицинской помощи</w:t>
      </w:r>
    </w:p>
    <w:p w14:paraId="0F91EF8D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6C9FB509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>Медицинская помощь оказывается гражданам в трех формах - экстренная, неотложная и плановая.</w:t>
      </w:r>
    </w:p>
    <w:p w14:paraId="45F0F8AE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4880FFF4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17E81E3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3EDAFC84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14:paraId="72162F1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14:paraId="5818743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lastRenderedPageBreak/>
        <w:t>Сроки ожидания оказания медицинской помощи в плановой форме для:</w:t>
      </w:r>
    </w:p>
    <w:p w14:paraId="3D2F687A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14:paraId="5EC7EBE2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14:paraId="36B1159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14:paraId="42962F8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14:paraId="16AB0B1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14:paraId="3AD452A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Для пациентов с подозрением на онкологическое заболевание сроки ожидания оказания медицинской помощи для:</w:t>
      </w:r>
    </w:p>
    <w:p w14:paraId="7E73DBCE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проведения консультаций врачей-специалистов не должны превышать 3 рабочих дня;</w:t>
      </w:r>
    </w:p>
    <w:p w14:paraId="3DC479C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14:paraId="3581930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14:paraId="46F1458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14:paraId="310661A2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 xml:space="preserve">Время </w:t>
      </w:r>
      <w:proofErr w:type="spellStart"/>
      <w:r w:rsidRPr="001255EE">
        <w:t>доезда</w:t>
      </w:r>
      <w:proofErr w:type="spellEnd"/>
      <w:r w:rsidRPr="001255EE"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1255EE">
        <w:t>доезда</w:t>
      </w:r>
      <w:proofErr w:type="spellEnd"/>
      <w:r w:rsidRPr="001255EE"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14:paraId="5CDC3FCB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08883494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rPr>
          <w:b/>
          <w:bCs/>
        </w:rPr>
        <w:t>3. За что Вы не должны платить</w:t>
      </w:r>
    </w:p>
    <w:p w14:paraId="6C55BF78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309F5728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14:paraId="6BDF570C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оказание медицинских услуг;</w:t>
      </w:r>
    </w:p>
    <w:p w14:paraId="721B461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14:paraId="1B5BEACC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lastRenderedPageBreak/>
        <w:t>а) включенных в перечень жизненно необходимых и важнейших лекарственных препаратов;</w:t>
      </w:r>
    </w:p>
    <w:p w14:paraId="304B47E3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14:paraId="531196A5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14:paraId="64CD2735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размещение в маломестных палатах (боксах) пациентов по медицинским и (или) эпидемиологическим показаниям;</w:t>
      </w:r>
    </w:p>
    <w:p w14:paraId="2D66125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14:paraId="3FDA77A3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14:paraId="3B2C6E80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3297E683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rPr>
          <w:b/>
          <w:bCs/>
        </w:rPr>
        <w:t>4. О платных медицинских услугах</w:t>
      </w:r>
    </w:p>
    <w:p w14:paraId="08730A68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4062F0F4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 xml:space="preserve">В соответствии с </w:t>
      </w:r>
      <w:hyperlink r:id="rId7" w:history="1">
        <w:r w:rsidRPr="001255EE">
          <w:rPr>
            <w:rStyle w:val="a4"/>
          </w:rPr>
          <w:t>частью 1 статьи 84</w:t>
        </w:r>
      </w:hyperlink>
      <w:r w:rsidRPr="001255EE"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14:paraId="2EC28AD2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14:paraId="78546D62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14:paraId="59F5334C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14:paraId="2EBDDDA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14:paraId="44EC15F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014AD6E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при самостоятельном обращении за получением медицинских услуг, за исключением:</w:t>
      </w:r>
    </w:p>
    <w:p w14:paraId="244E2DFA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lastRenderedPageBreak/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14:paraId="6646A19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14:paraId="3EB11809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14:paraId="2AF3DB6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г) иных случаев, предусмотренных законодательством в сфере охраны здоровья.</w:t>
      </w:r>
    </w:p>
    <w:p w14:paraId="6833BE00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14:paraId="240CF4D2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2018E891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rPr>
          <w:b/>
          <w:bCs/>
        </w:rPr>
        <w:t>5. Куда обращаться по возникающим вопросам и при нарушении Ваших прав на бесплатную медицинскую помощь</w:t>
      </w:r>
    </w:p>
    <w:p w14:paraId="769ED911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46FA4B93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14:paraId="0B321D8C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администрацию медицинской организации - к заведующему отделением, руководителю медицинской организации;</w:t>
      </w:r>
    </w:p>
    <w:p w14:paraId="1CA440DA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14:paraId="6458BF7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14:paraId="3BB70583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14:paraId="775B4A07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 xml:space="preserve">- профессиональные некоммерческие медицинские и </w:t>
      </w:r>
      <w:proofErr w:type="spellStart"/>
      <w:r w:rsidRPr="001255EE">
        <w:t>пациентские</w:t>
      </w:r>
      <w:proofErr w:type="spellEnd"/>
      <w:r w:rsidRPr="001255EE">
        <w:t xml:space="preserve"> организации;</w:t>
      </w:r>
    </w:p>
    <w:p w14:paraId="0433EDC6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14:paraId="573588E3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3BD16301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rPr>
          <w:b/>
          <w:bCs/>
        </w:rPr>
        <w:t>6. Что Вам следует знать о страховых представителях страховых медицинских организаций</w:t>
      </w:r>
    </w:p>
    <w:p w14:paraId="6ACFDE79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4396C23D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ind w:firstLine="540"/>
        <w:jc w:val="both"/>
      </w:pPr>
      <w:r w:rsidRPr="001255EE">
        <w:t xml:space="preserve">Страховой представитель </w:t>
      </w:r>
      <w:proofErr w:type="gramStart"/>
      <w:r w:rsidRPr="001255EE">
        <w:t>- это</w:t>
      </w:r>
      <w:proofErr w:type="gramEnd"/>
      <w:r w:rsidRPr="001255EE">
        <w:t xml:space="preserve">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14:paraId="09A688C9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Страховой представитель:</w:t>
      </w:r>
    </w:p>
    <w:p w14:paraId="54DA4CB4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 xml:space="preserve"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</w:t>
      </w:r>
      <w:r w:rsidRPr="001255EE">
        <w:lastRenderedPageBreak/>
        <w:t>медицинской организации и врача, а также о порядке получения полиса обязательного медицинского страхования;</w:t>
      </w:r>
    </w:p>
    <w:p w14:paraId="55BD6C62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информирует Вас о необходимости прохождения диспансеризации и опрашивает по результатам ее прохождения;</w:t>
      </w:r>
    </w:p>
    <w:p w14:paraId="5EF3C105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консультирует Вас по вопросам оказания медицинской помощи;</w:t>
      </w:r>
    </w:p>
    <w:p w14:paraId="4840B95A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сообщает об условиях оказания медицинской помощи и наличии свободных мест для госпитализации в плановом порядке;</w:t>
      </w:r>
    </w:p>
    <w:p w14:paraId="7613980B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помогает Вам подобрать медицинскую организацию, в том числе оказывающую специализированную медицинскую помощь;</w:t>
      </w:r>
    </w:p>
    <w:p w14:paraId="68BCE2D8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контролирует прохождение Вами диспансеризации;</w:t>
      </w:r>
    </w:p>
    <w:p w14:paraId="31575442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организует рассмотрение жалоб застрахованных граждан на качество и доступность оказания медицинской помощи.</w:t>
      </w:r>
    </w:p>
    <w:p w14:paraId="7E482F01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Кроме того, Вы можете обращаться в офис страховой медицинской организации к страховому представителю при:</w:t>
      </w:r>
    </w:p>
    <w:p w14:paraId="3240410F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отказе в записи на прием к врачу-специалисту при наличии направления лечащего врача;</w:t>
      </w:r>
    </w:p>
    <w:p w14:paraId="660CB47D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нарушении предельных сроков ожидания медицинской помощи в плановой, неотложной и экстренной формах;</w:t>
      </w:r>
    </w:p>
    <w:p w14:paraId="107509A9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14:paraId="75006199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14:paraId="2AAD162E" w14:textId="77777777" w:rsidR="001B1553" w:rsidRPr="001255EE" w:rsidRDefault="001B1553" w:rsidP="001B1553">
      <w:pPr>
        <w:pStyle w:val="a3"/>
        <w:spacing w:before="105" w:beforeAutospacing="0" w:after="0" w:afterAutospacing="0" w:line="180" w:lineRule="atLeast"/>
        <w:ind w:firstLine="540"/>
        <w:jc w:val="both"/>
      </w:pPr>
      <w:r w:rsidRPr="001255EE">
        <w:t>- иных случаях, когда Вы считаете, что Ваши права нарушаются.</w:t>
      </w:r>
    </w:p>
    <w:p w14:paraId="4D38B641" w14:textId="77777777" w:rsidR="001B1553" w:rsidRPr="001255EE" w:rsidRDefault="001B1553" w:rsidP="001B1553">
      <w:pPr>
        <w:pStyle w:val="a3"/>
        <w:spacing w:before="0" w:beforeAutospacing="0" w:after="0" w:afterAutospacing="0" w:line="180" w:lineRule="atLeast"/>
        <w:jc w:val="both"/>
      </w:pPr>
      <w:r w:rsidRPr="001255EE">
        <w:t> </w:t>
      </w:r>
    </w:p>
    <w:p w14:paraId="60A18293" w14:textId="77777777" w:rsidR="00F12C76" w:rsidRPr="001255EE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1255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53"/>
    <w:rsid w:val="001255EE"/>
    <w:rsid w:val="001B1553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3DFDF"/>
  <w15:chartTrackingRefBased/>
  <w15:docId w15:val="{47EFA98E-7275-495A-B067-BFCC4E3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5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15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112&amp;dst=100882&amp;field=134&amp;date=05.02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00160&amp;field=134&amp;date=05.02.2024" TargetMode="External"/><Relationship Id="rId5" Type="http://schemas.openxmlformats.org/officeDocument/2006/relationships/hyperlink" Target="https://login.consultant.ru/link/?req=doc&amp;base=LAW&amp;n=447009&amp;date=05.02.2024" TargetMode="External"/><Relationship Id="rId4" Type="http://schemas.openxmlformats.org/officeDocument/2006/relationships/hyperlink" Target="https://login.consultant.ru/link/?req=doc&amp;base=LAW&amp;n=467769&amp;dst=100006&amp;field=134&amp;date=05.02.2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2768</Words>
  <Characters>15779</Characters>
  <Application>Microsoft Office Word</Application>
  <DocSecurity>0</DocSecurity>
  <Lines>131</Lines>
  <Paragraphs>37</Paragraphs>
  <ScaleCrop>false</ScaleCrop>
  <Company/>
  <LinksUpToDate>false</LinksUpToDate>
  <CharactersWithSpaces>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Марина Викторовна</dc:creator>
  <cp:keywords/>
  <dc:description/>
  <cp:lastModifiedBy>Кочеткова Марина Викторовна</cp:lastModifiedBy>
  <cp:revision>2</cp:revision>
  <dcterms:created xsi:type="dcterms:W3CDTF">2024-02-05T02:02:00Z</dcterms:created>
  <dcterms:modified xsi:type="dcterms:W3CDTF">2024-02-05T02:05:00Z</dcterms:modified>
</cp:coreProperties>
</file>